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14" w:rsidRDefault="00066914" w:rsidP="00066914">
      <w:pPr>
        <w:spacing w:before="100" w:beforeAutospacing="1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Приложение  к приказу № </w:t>
      </w:r>
      <w:r w:rsidR="00336ABF">
        <w:rPr>
          <w:b/>
          <w:bCs/>
          <w:sz w:val="24"/>
          <w:szCs w:val="24"/>
        </w:rPr>
        <w:t>28од</w:t>
      </w:r>
      <w:r>
        <w:rPr>
          <w:b/>
          <w:bCs/>
          <w:sz w:val="24"/>
          <w:szCs w:val="24"/>
        </w:rPr>
        <w:t xml:space="preserve">    от</w:t>
      </w:r>
      <w:r w:rsidR="00336ABF">
        <w:rPr>
          <w:b/>
          <w:bCs/>
          <w:sz w:val="24"/>
          <w:szCs w:val="24"/>
        </w:rPr>
        <w:t>26.03.2014г.</w:t>
      </w:r>
    </w:p>
    <w:p w:rsidR="00066914" w:rsidRDefault="00066914" w:rsidP="00066914">
      <w:pPr>
        <w:spacing w:before="100" w:beforeAutospacing="1"/>
        <w:rPr>
          <w:b/>
          <w:bCs/>
          <w:sz w:val="24"/>
          <w:szCs w:val="24"/>
        </w:rPr>
      </w:pPr>
    </w:p>
    <w:p w:rsidR="00066914" w:rsidRDefault="00066914" w:rsidP="0006691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66914" w:rsidRDefault="00066914" w:rsidP="0006691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proofErr w:type="spellStart"/>
      <w:r>
        <w:rPr>
          <w:b/>
          <w:bCs/>
          <w:sz w:val="24"/>
          <w:szCs w:val="24"/>
        </w:rPr>
        <w:t>самообследовании</w:t>
      </w:r>
      <w:proofErr w:type="spellEnd"/>
    </w:p>
    <w:p w:rsidR="00066914" w:rsidRDefault="00066914" w:rsidP="00066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 УИОП № 80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66914" w:rsidRDefault="00066914" w:rsidP="00066914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1.Общие положения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</w:p>
    <w:p w:rsidR="00066914" w:rsidRDefault="00066914" w:rsidP="0006691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основные нормы и принципы проведения </w:t>
      </w:r>
      <w:proofErr w:type="spellStart"/>
      <w:r>
        <w:rPr>
          <w:iCs/>
          <w:sz w:val="24"/>
          <w:szCs w:val="24"/>
        </w:rPr>
        <w:t>самообследования</w:t>
      </w:r>
      <w:proofErr w:type="spellEnd"/>
      <w:r>
        <w:rPr>
          <w:iCs/>
          <w:sz w:val="24"/>
          <w:szCs w:val="24"/>
        </w:rPr>
        <w:t>. Положение разработано в соответствии с пунктом 3 части 2статьи</w:t>
      </w:r>
      <w:r>
        <w:rPr>
          <w:sz w:val="24"/>
          <w:szCs w:val="24"/>
        </w:rPr>
        <w:t xml:space="preserve"> 29 Федерального закона от 29 декабря 2012г. № 273-ФЗ «Об образовании в Российской Федерации». </w:t>
      </w:r>
      <w:proofErr w:type="gramStart"/>
      <w:r>
        <w:rPr>
          <w:sz w:val="24"/>
          <w:szCs w:val="24"/>
        </w:rPr>
        <w:t xml:space="preserve">«Порядком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образовательных организации», утвержденным приказом Министерством образования и науки Российской Федерации от 14 июня 2013 года №462 </w:t>
      </w:r>
      <w:r>
        <w:rPr>
          <w:color w:val="000000"/>
          <w:sz w:val="24"/>
          <w:szCs w:val="24"/>
        </w:rPr>
        <w:t>(зарегистрирован Минюстом РФ 27.06. 2013 г. Регистрационный № 28908).</w:t>
      </w:r>
      <w:r>
        <w:rPr>
          <w:sz w:val="24"/>
          <w:szCs w:val="24"/>
        </w:rPr>
        <w:t>,</w:t>
      </w:r>
      <w:proofErr w:type="gramEnd"/>
      <w:r w:rsidR="00302C73">
        <w:fldChar w:fldCharType="begin"/>
      </w:r>
      <w:r>
        <w:instrText>HYPERLINK "http://m.garant.ru/hotlaw/federal/523676/"</w:instrText>
      </w:r>
      <w:r w:rsidR="00302C73">
        <w:fldChar w:fldCharType="separate"/>
      </w:r>
      <w:r>
        <w:rPr>
          <w:rStyle w:val="a3"/>
          <w:color w:val="000000"/>
          <w:sz w:val="24"/>
          <w:szCs w:val="24"/>
          <w:u w:val="none"/>
        </w:rPr>
        <w:t xml:space="preserve">Приказ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Style w:val="a3"/>
          <w:color w:val="000000"/>
          <w:sz w:val="24"/>
          <w:szCs w:val="24"/>
          <w:u w:val="none"/>
        </w:rPr>
        <w:t>самообследованию</w:t>
      </w:r>
      <w:proofErr w:type="spellEnd"/>
      <w:r>
        <w:rPr>
          <w:rStyle w:val="a3"/>
          <w:color w:val="000000"/>
          <w:sz w:val="24"/>
          <w:szCs w:val="24"/>
          <w:u w:val="none"/>
        </w:rPr>
        <w:t>»</w:t>
      </w:r>
      <w:r w:rsidR="00302C73">
        <w:fldChar w:fldCharType="end"/>
      </w:r>
      <w:r>
        <w:rPr>
          <w:color w:val="000000"/>
          <w:sz w:val="24"/>
          <w:szCs w:val="24"/>
        </w:rPr>
        <w:t>  (зарегистрировано в Минюсте РФ 28 января 2014 г. Регистрационный N 31135).</w:t>
      </w:r>
    </w:p>
    <w:p w:rsidR="00066914" w:rsidRDefault="00066914" w:rsidP="00066914">
      <w:pPr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 xml:space="preserve">1.2. Целями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отчет).</w:t>
      </w:r>
    </w:p>
    <w:p w:rsidR="00066914" w:rsidRDefault="00066914" w:rsidP="00066914">
      <w:pPr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>1.3.Самообследование проводится учреждением ежегодно.</w:t>
      </w:r>
    </w:p>
    <w:p w:rsidR="00066914" w:rsidRDefault="00066914" w:rsidP="000669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- процедура оценивания (</w:t>
      </w:r>
      <w:proofErr w:type="spellStart"/>
      <w:r>
        <w:rPr>
          <w:sz w:val="24"/>
          <w:szCs w:val="24"/>
        </w:rPr>
        <w:t>самооценивания</w:t>
      </w:r>
      <w:proofErr w:type="spellEnd"/>
      <w:r>
        <w:rPr>
          <w:sz w:val="24"/>
          <w:szCs w:val="24"/>
        </w:rPr>
        <w:t xml:space="preserve">). Процесс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 на развитие образовательной среды и педагогического процесса и коррекцию деятельности школьного коллектива.</w:t>
      </w:r>
    </w:p>
    <w:p w:rsidR="00066914" w:rsidRDefault="00066914" w:rsidP="00066914">
      <w:pPr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 xml:space="preserve">1.4.В соответствии с целями и задачами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выполняет ряд функций:</w:t>
      </w:r>
    </w:p>
    <w:p w:rsidR="00066914" w:rsidRDefault="00066914" w:rsidP="0006691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Оценочная функция </w:t>
      </w:r>
      <w:r>
        <w:rPr>
          <w:b/>
          <w:bCs/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066914" w:rsidRDefault="00066914" w:rsidP="0006691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Диагностическая функция – </w:t>
      </w:r>
      <w:r>
        <w:rPr>
          <w:sz w:val="24"/>
          <w:szCs w:val="24"/>
        </w:rPr>
        <w:t xml:space="preserve">выявление причин возникновение отклонений состояние объекта изучения и оценивания нормативных и </w:t>
      </w:r>
      <w:proofErr w:type="spellStart"/>
      <w:r>
        <w:rPr>
          <w:sz w:val="24"/>
          <w:szCs w:val="24"/>
        </w:rPr>
        <w:t>научнообоснованных</w:t>
      </w:r>
      <w:proofErr w:type="spellEnd"/>
      <w:r>
        <w:rPr>
          <w:sz w:val="24"/>
          <w:szCs w:val="24"/>
        </w:rPr>
        <w:t xml:space="preserve"> параметров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которым осуществляется его оценка (самооценка);</w:t>
      </w:r>
    </w:p>
    <w:p w:rsidR="00066914" w:rsidRDefault="00066914" w:rsidP="0006691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Прогностическая функция – </w:t>
      </w:r>
      <w:r>
        <w:rPr>
          <w:sz w:val="24"/>
          <w:szCs w:val="24"/>
        </w:rPr>
        <w:t>оценка (самооценке) последствий проявления отклонений для самого оцениваемого объекта и тех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которыми он вступает во взаимодействие.</w:t>
      </w:r>
    </w:p>
    <w:p w:rsidR="00066914" w:rsidRDefault="00066914" w:rsidP="0006691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 </w:t>
      </w:r>
    </w:p>
    <w:p w:rsidR="00066914" w:rsidRDefault="00066914" w:rsidP="00066914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2.Методы и критерии </w:t>
      </w:r>
      <w:proofErr w:type="spellStart"/>
      <w:r>
        <w:rPr>
          <w:b/>
          <w:bCs/>
          <w:sz w:val="24"/>
          <w:szCs w:val="24"/>
        </w:rPr>
        <w:t>самообследования</w:t>
      </w:r>
      <w:proofErr w:type="spellEnd"/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 xml:space="preserve">2.1.  Методика </w:t>
      </w:r>
      <w:proofErr w:type="spellStart"/>
      <w:r>
        <w:rPr>
          <w:sz w:val="24"/>
          <w:szCs w:val="24"/>
        </w:rPr>
        <w:t>самообсдедования</w:t>
      </w:r>
      <w:proofErr w:type="spellEnd"/>
      <w:r>
        <w:rPr>
          <w:sz w:val="24"/>
          <w:szCs w:val="24"/>
        </w:rPr>
        <w:t xml:space="preserve"> предполагает использования целого комплекса разнообразных методов, которые целесообразно выделить в две группы:</w:t>
      </w: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>-пассивные (наблюдение, количественный и качественный анализ продуктов деятельности и т.п.)</w:t>
      </w: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активные</w:t>
      </w:r>
      <w:proofErr w:type="gramEnd"/>
      <w:r>
        <w:rPr>
          <w:sz w:val="24"/>
          <w:szCs w:val="24"/>
        </w:rPr>
        <w:t xml:space="preserve"> (анкетирование, собеседование, тестирование)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 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3.Организация </w:t>
      </w:r>
      <w:proofErr w:type="spellStart"/>
      <w:r>
        <w:rPr>
          <w:b/>
          <w:bCs/>
          <w:sz w:val="24"/>
          <w:szCs w:val="24"/>
        </w:rPr>
        <w:t>самообследования</w:t>
      </w:r>
      <w:proofErr w:type="spellEnd"/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>3.1.Процедура оценивания проводится в соответствии с инструментарием по контролю качества образования.</w:t>
      </w:r>
    </w:p>
    <w:p w:rsidR="00066914" w:rsidRDefault="00066914" w:rsidP="00066914">
      <w:pPr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 xml:space="preserve">3.2.Процедура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включает в себя следующие этапы:</w:t>
      </w:r>
    </w:p>
    <w:p w:rsidR="00066914" w:rsidRDefault="00066914" w:rsidP="00066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Планирование и подготовку работ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учреждения;</w:t>
      </w:r>
    </w:p>
    <w:p w:rsidR="00066914" w:rsidRDefault="00066914" w:rsidP="00066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 учреждении;</w:t>
      </w:r>
    </w:p>
    <w:p w:rsidR="00066914" w:rsidRDefault="00066914" w:rsidP="00066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Обобщение полученных результатов и на их основе формирование отчета;</w:t>
      </w:r>
    </w:p>
    <w:p w:rsidR="00066914" w:rsidRDefault="00066914" w:rsidP="00066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066914" w:rsidRDefault="00066914" w:rsidP="00066914">
      <w:pPr>
        <w:ind w:firstLine="708"/>
        <w:rPr>
          <w:sz w:val="24"/>
          <w:szCs w:val="24"/>
        </w:rPr>
      </w:pPr>
    </w:p>
    <w:p w:rsidR="00066914" w:rsidRDefault="00066914" w:rsidP="00066914">
      <w:pPr>
        <w:rPr>
          <w:sz w:val="24"/>
          <w:szCs w:val="24"/>
        </w:rPr>
      </w:pPr>
      <w:r>
        <w:rPr>
          <w:sz w:val="24"/>
          <w:szCs w:val="24"/>
        </w:rPr>
        <w:t xml:space="preserve">3.3.Сроки форма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, состав лиц, привлекаемых для его проведения, определяется приказом учреждению. </w:t>
      </w:r>
    </w:p>
    <w:p w:rsidR="00066914" w:rsidRDefault="00066914" w:rsidP="00066914">
      <w:pPr>
        <w:rPr>
          <w:sz w:val="24"/>
          <w:szCs w:val="24"/>
        </w:rPr>
      </w:pPr>
    </w:p>
    <w:p w:rsidR="00066914" w:rsidRDefault="00066914" w:rsidP="00066914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3.4.В процессе </w:t>
      </w:r>
      <w:proofErr w:type="spellStart"/>
      <w:r>
        <w:rPr>
          <w:sz w:val="24"/>
          <w:szCs w:val="24"/>
        </w:rPr>
        <w:t>самообследования</w:t>
      </w:r>
      <w:r>
        <w:rPr>
          <w:color w:val="000000"/>
          <w:sz w:val="24"/>
          <w:szCs w:val="24"/>
        </w:rPr>
        <w:t>проводится</w:t>
      </w:r>
      <w:proofErr w:type="spellEnd"/>
      <w:r>
        <w:rPr>
          <w:color w:val="000000"/>
          <w:sz w:val="24"/>
          <w:szCs w:val="24"/>
        </w:rPr>
        <w:t xml:space="preserve">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color w:val="000000"/>
          <w:sz w:val="24"/>
          <w:szCs w:val="24"/>
        </w:rPr>
        <w:t>востребованности</w:t>
      </w:r>
      <w:proofErr w:type="spellEnd"/>
      <w:r>
        <w:rPr>
          <w:color w:val="000000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</w:t>
      </w:r>
      <w:r>
        <w:rPr>
          <w:b/>
          <w:bCs/>
          <w:i/>
          <w:iCs/>
          <w:color w:val="000000"/>
          <w:sz w:val="24"/>
          <w:szCs w:val="24"/>
        </w:rPr>
        <w:t xml:space="preserve"> показателей деятельности организации, подлежащей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самообследованию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 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4.Структура самообразования.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4.1.Организационно-правовое обеспечение деятельности образовательного учреждения и системы управления.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4.2.Характеристика образовательных программ, реализуемых в общеобразовательном учреждении.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4.3.Кадровое обеспечение реализуемых образовательных и воспитательных программ.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4.4.Показатели уровня и качества общеобразовательной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4.5.Показатели оценки достижений предметных </w:t>
      </w:r>
      <w:proofErr w:type="spellStart"/>
      <w:r>
        <w:rPr>
          <w:sz w:val="24"/>
          <w:szCs w:val="24"/>
        </w:rPr>
        <w:t>результатаов</w:t>
      </w:r>
      <w:proofErr w:type="spellEnd"/>
      <w:r>
        <w:rPr>
          <w:sz w:val="24"/>
          <w:szCs w:val="24"/>
        </w:rPr>
        <w:t xml:space="preserve"> по итогам государственной (итоговой) аттестации обучающихся 9 класса.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4.7.Трудоустройство учеников.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4.8.Выполнение учебных планов и программ по уровню образования.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4.9.Характеристика системы воспитания в общеобразовательном учреждении.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66914" w:rsidRDefault="00066914" w:rsidP="00066914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5.Отчет о результатах </w:t>
      </w:r>
      <w:proofErr w:type="spellStart"/>
      <w:r>
        <w:rPr>
          <w:b/>
          <w:bCs/>
          <w:sz w:val="24"/>
          <w:szCs w:val="24"/>
        </w:rPr>
        <w:t>самообследования</w:t>
      </w:r>
      <w:proofErr w:type="spellEnd"/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5.1.Результаты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учреждения оформляется в виде отчета, включающегося аналитическую часть и результаты анализа показатели деятельности учреждения, подлежащей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>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5.2.Отчет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формируется по состоянию на 1 августа текущего года.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5.3.Результаты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рассматриваются на педагогическом совете.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5.4.Отчет подписывается руководителем учреждения и заверяется печатью.</w:t>
      </w:r>
    </w:p>
    <w:p w:rsidR="00066914" w:rsidRDefault="00066914" w:rsidP="0006691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5.5.Размещение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066914" w:rsidRDefault="00066914" w:rsidP="00066914"/>
    <w:p w:rsidR="00E64CD8" w:rsidRPr="00066914" w:rsidRDefault="00E64CD8" w:rsidP="00066914"/>
    <w:sectPr w:rsidR="00E64CD8" w:rsidRPr="00066914" w:rsidSect="004D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DF"/>
    <w:rsid w:val="00066914"/>
    <w:rsid w:val="002F6C94"/>
    <w:rsid w:val="00302C73"/>
    <w:rsid w:val="00336ABF"/>
    <w:rsid w:val="008F46DF"/>
    <w:rsid w:val="00E6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Zauch2</cp:lastModifiedBy>
  <cp:revision>6</cp:revision>
  <dcterms:created xsi:type="dcterms:W3CDTF">2014-03-12T10:54:00Z</dcterms:created>
  <dcterms:modified xsi:type="dcterms:W3CDTF">2014-03-26T04:05:00Z</dcterms:modified>
</cp:coreProperties>
</file>