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D0" w:rsidRPr="00DF60D0" w:rsidRDefault="00DF60D0" w:rsidP="00DF60D0">
      <w:pPr>
        <w:shd w:val="clear" w:color="auto" w:fill="FFFFFF"/>
        <w:spacing w:line="240" w:lineRule="auto"/>
        <w:ind w:right="-284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val="sah-RU"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8"/>
          <w:szCs w:val="28"/>
          <w:lang w:val="sah-RU" w:eastAsia="ru-RU"/>
        </w:rPr>
        <w:t>Утверждаю</w:t>
      </w:r>
    </w:p>
    <w:p w:rsidR="00DF60D0" w:rsidRDefault="00DF60D0" w:rsidP="00DF60D0">
      <w:pPr>
        <w:shd w:val="clear" w:color="auto" w:fill="FFFFFF"/>
        <w:spacing w:line="240" w:lineRule="auto"/>
        <w:ind w:right="-284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val="sah-RU" w:eastAsia="ru-RU"/>
        </w:rPr>
      </w:pPr>
    </w:p>
    <w:p w:rsidR="00DF60D0" w:rsidRDefault="00DF60D0" w:rsidP="00DF60D0">
      <w:pPr>
        <w:shd w:val="clear" w:color="auto" w:fill="FFFFFF"/>
        <w:spacing w:line="240" w:lineRule="auto"/>
        <w:ind w:right="-284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val="sah-RU"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8"/>
          <w:szCs w:val="28"/>
          <w:lang w:val="sah-RU" w:eastAsia="ru-RU"/>
        </w:rPr>
        <w:t>Директор                            Е.М.Булгакова </w:t>
      </w:r>
    </w:p>
    <w:p w:rsidR="00DF60D0" w:rsidRPr="00DF60D0" w:rsidRDefault="00DF60D0" w:rsidP="00DF60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F60D0" w:rsidRPr="00DF60D0" w:rsidRDefault="00DF60D0" w:rsidP="00DF60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F60D0" w:rsidRPr="00DF60D0" w:rsidRDefault="00DF60D0" w:rsidP="00DF60D0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РАБОЧАЯ ПРОГРАММА</w:t>
      </w:r>
    </w:p>
    <w:p w:rsidR="00DF60D0" w:rsidRPr="00DF60D0" w:rsidRDefault="00DF60D0" w:rsidP="00DF60D0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подготовке учащихся к ОГЭ по географии</w:t>
      </w:r>
    </w:p>
    <w:p w:rsidR="00DF60D0" w:rsidRPr="00DF60D0" w:rsidRDefault="00DF60D0" w:rsidP="00DF60D0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 класс (2 час в неделю)</w:t>
      </w:r>
    </w:p>
    <w:p w:rsidR="00DF60D0" w:rsidRPr="00DF60D0" w:rsidRDefault="00DF60D0" w:rsidP="00DF60D0">
      <w:pPr>
        <w:shd w:val="clear" w:color="auto" w:fill="FFFFFF"/>
        <w:spacing w:line="240" w:lineRule="auto"/>
        <w:ind w:right="-284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F60D0" w:rsidRPr="00DF60D0" w:rsidRDefault="00DF60D0" w:rsidP="00DF60D0">
      <w:pPr>
        <w:shd w:val="clear" w:color="auto" w:fill="FFFFFF"/>
        <w:spacing w:line="240" w:lineRule="auto"/>
        <w:ind w:righ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F60D0" w:rsidRPr="00DF60D0" w:rsidRDefault="00DF60D0" w:rsidP="00DF60D0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Пояснительная записка</w:t>
      </w:r>
    </w:p>
    <w:p w:rsidR="00DF60D0" w:rsidRPr="00DF60D0" w:rsidRDefault="00DF60D0" w:rsidP="00DF60D0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Данная программа составлена  на основе кодификатора и спецификатора  к экзамену по географии в новой форме.</w:t>
      </w:r>
    </w:p>
    <w:p w:rsidR="00DF60D0" w:rsidRPr="00DF60D0" w:rsidRDefault="00DF60D0" w:rsidP="00DF60D0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составлена для обучающихся 9-х классов, которые выбрали географию, для сдачи экзамена в новой форме.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Целью курса является</w:t>
      </w: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повышение уровня предметной и психологической подготовки  учащихся к сдаче государственной итоговой аттестации выпускников 9 классов в новой форме по географии 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рассчитана на 36 часов  1 час в неделю.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курса выстроена в логике постепенного освоения учащимися основного содержания географических знаний в соответствии с разделами кодификатора и состоит  из двух разделов: введение и освоение основных разделов курса в соответствии с кодификатором.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Каждый раздел состоит из обзорных лекций в соответствии с кодификатором, тренировочных заданий тестовой формы с выбором ответа, заданий тестовой формы с кратким ответом, анализа трудных заданий.                                          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Курс реализует </w:t>
      </w:r>
      <w:proofErr w:type="spellStart"/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компетентностный</w:t>
      </w:r>
      <w:proofErr w:type="spellEnd"/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деятельностный</w:t>
      </w:r>
      <w:proofErr w:type="spellEnd"/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и индивидуальный подход к обучению. </w:t>
      </w:r>
      <w:proofErr w:type="spellStart"/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Деятельностный</w:t>
      </w:r>
      <w:proofErr w:type="spellEnd"/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подход реализуется в процессе проведения самостоятельных и практических работ с учащимися, составляет основу курса.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Деятельность учителя сводится в основном к консультированию учащихся, анализу и разбору наиболее проблемных вопросов и тем.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предполагает, что основной 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  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 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 КУРСА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Введение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Особенности процедуры проведения государственной итоговой аттестации выпускников 9 классов в новой форме по географии.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  и иными сведениями, связанными с данной процедурой. Правила заполнения бланков. Особенности экзаменационной работы </w:t>
      </w: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по географии, структура </w:t>
      </w:r>
      <w:proofErr w:type="spellStart"/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КИМов</w:t>
      </w:r>
      <w:proofErr w:type="spellEnd"/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демонстрационные версии контрольных измерительных материалов (КИМ).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Освоение основных разделов курса 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Источники географической информации:</w:t>
      </w:r>
    </w:p>
    <w:p w:rsidR="00DF60D0" w:rsidRPr="00DF60D0" w:rsidRDefault="00DF60D0" w:rsidP="00DF60D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Природа Земли и человек:</w:t>
      </w:r>
    </w:p>
    <w:p w:rsidR="00DF60D0" w:rsidRPr="00DF60D0" w:rsidRDefault="00DF60D0" w:rsidP="00DF60D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Земля как планета. Форма, размеры, движение Земли. Земная кора и литосфера. Состав, 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DF60D0" w:rsidRPr="00DF60D0" w:rsidRDefault="00DF60D0" w:rsidP="00DF60D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DF60D0" w:rsidRPr="00DF60D0" w:rsidRDefault="00DF60D0" w:rsidP="00DF60D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Атмосфера. Состав, строение, циркуляция. Распределение тепла и влаги на Земле. Погода и климат. Изучение элементов погоды.</w:t>
      </w:r>
    </w:p>
    <w:p w:rsidR="00DF60D0" w:rsidRPr="00DF60D0" w:rsidRDefault="00DF60D0" w:rsidP="00DF60D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Биосфера, её взаимосвязи с другими геосферами. Почвенный покров. Условия образования почв разных типов.</w:t>
      </w:r>
    </w:p>
    <w:p w:rsidR="00DF60D0" w:rsidRPr="00DF60D0" w:rsidRDefault="00DF60D0" w:rsidP="00DF60D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Географическая оболочка Земли. Широтная зональность и высотная поясность. Территориальные комплексы: природные, природно-хозяйственные.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3. Материки, океаны, народы и страны: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Природопользование и геоэкология: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География России: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 ГП России.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Территория и акватория, морские и сухопутные границы. Часовые пояса. Административно-территориальное устройство России.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Природа России.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ресурсы. Меры по сохранению плодородия почв. Растительный и животный мир России. Природные зоны. Высотная поясность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Население России.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Численность, естественное движение населения. Половой и возрастной состав населения.  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Хозяйство России.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Рефлексивная часть курса </w:t>
      </w: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Проведение репетиционного тестирования (в традиционной или компьютерной </w:t>
      </w:r>
      <w:proofErr w:type="gramStart"/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формах</w:t>
      </w:r>
      <w:proofErr w:type="gramEnd"/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и анализ его результативности.</w:t>
      </w:r>
    </w:p>
    <w:p w:rsidR="00DF60D0" w:rsidRPr="00DF60D0" w:rsidRDefault="00DF60D0" w:rsidP="00DF60D0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Требования к уровню подготовки, освоение которых проверяется</w:t>
      </w:r>
    </w:p>
    <w:p w:rsidR="00DF60D0" w:rsidRPr="00DF60D0" w:rsidRDefault="00DF60D0" w:rsidP="00DF60D0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государственной (итоговой) аттестации выпускников IX классов</w:t>
      </w:r>
    </w:p>
    <w:p w:rsidR="00DF60D0" w:rsidRPr="00DF60D0" w:rsidRDefault="00DF60D0" w:rsidP="00DF60D0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общеобразовательных учреждений по географии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Перечень требований к уровню подготовки выпускников основной школы, достижение которых проверяется на экзамене по географии, составлен на основе раздела</w:t>
      </w:r>
      <w:proofErr w:type="gramStart"/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«Т</w:t>
      </w:r>
      <w:proofErr w:type="gramEnd"/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ребования к уровню подготовки выпускников» Федерального компонента государственного стандарта основного общего образования. В первых двух столбцах таблицы приведены коды требований, в третьем – требования к уровню подготовки выпускников, соответствующие этим кодам.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Знать/понимать: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основные географические понятия и термины;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результаты выдающихся географических открытий и путешествий;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-географические следствия движений Земли, географические явления и процессы в геосферах, взаимосвязь между ними, их изменение в результате деятельности человека;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географическую зональность и поясность;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 ресурсами и хозяйством отдельных регионов и стран;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специфику географического положения и административн</w:t>
      </w:r>
      <w:proofErr w:type="gramStart"/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о-</w:t>
      </w:r>
      <w:proofErr w:type="gramEnd"/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территориального устройства Российской Федерации;  особенности ее природы, населения, основных отраслей хозяйства, природно-хозяйственных зон и районов; 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-природные и антропогенные причины возникновения </w:t>
      </w:r>
      <w:proofErr w:type="spellStart"/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геоэкологических</w:t>
      </w:r>
      <w:proofErr w:type="spellEnd"/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Уметь: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-выделять (узнавать) существенные признаки географических объектов и явлений;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-описывать существенные признаки географических объектов и явлений;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-объяснять существенные признаки географических объектов и явлений;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-составлять краткую географическую характеристику разных территорий;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анализировать информацию, необходимую для изучения географических объектов и явлений, разных территорий Земли, их обеспеченности </w:t>
      </w:r>
      <w:proofErr w:type="gramStart"/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природными</w:t>
      </w:r>
      <w:proofErr w:type="gramEnd"/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человеческими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ресурсами, хозяйственного потенциала, экологических проблем;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представлять результаты измерений в разной форме, выявлять на этой основе эмпирические зависимости.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</w:t>
      </w:r>
      <w:proofErr w:type="gramEnd"/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-определения поясного времени;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-чтения карт различного содержания;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-решения практических задач по определению качества окружающей среды, ее использованию.</w:t>
      </w:r>
    </w:p>
    <w:p w:rsidR="00DF60D0" w:rsidRPr="00DF60D0" w:rsidRDefault="00DF60D0" w:rsidP="00DF60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DF60D0" w:rsidRPr="00DF60D0" w:rsidRDefault="00DF60D0" w:rsidP="00DF60D0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DF60D0" w:rsidRPr="00DF60D0" w:rsidRDefault="00DF60D0" w:rsidP="00DF60D0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КАЛЕНДАРНО-ТЕМАТИЧЕСКОЕ ПЛАНИРОВАНИЕ </w:t>
      </w:r>
      <w:r w:rsidRPr="00DF60D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DF60D0" w:rsidRPr="00DF60D0" w:rsidRDefault="00DF60D0" w:rsidP="00DF60D0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6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2"/>
        <w:gridCol w:w="5330"/>
        <w:gridCol w:w="1103"/>
        <w:gridCol w:w="882"/>
        <w:gridCol w:w="1634"/>
      </w:tblGrid>
      <w:tr w:rsidR="00DF60D0" w:rsidRPr="00DF60D0" w:rsidTr="00DF60D0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глава, тема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планируемая</w:t>
            </w: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фактическая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Кодификатор и специфика ОГЭ по географии 2022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ОГЭ 2022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Формирование представлений о географии, её роли в освоении планеты человеком, о географических знаниях как компоненте научной картины мира / формирование представлений и основополагающих теоретических знаний об основных этапах географического освоения Земли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Формирование представлений и основополагающих теоретических знаний об особенностях природы на разных материках и в отдельных странах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 / 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 xml:space="preserve">Формирование умений и навыков использования </w:t>
            </w: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lastRenderedPageBreak/>
              <w:t>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 / 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Формирование умений и навыков использования разнообразных географических знаний в повседневной жизни для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 /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времени; 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странах; овладение основными навыками нахождения, использования и презентации географической информации.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ОГЭ 2022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0D0" w:rsidRPr="00DF60D0" w:rsidTr="00DF60D0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0D0" w:rsidRPr="00DF60D0" w:rsidRDefault="00DF60D0" w:rsidP="00DF60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60D0" w:rsidRPr="00DF60D0" w:rsidRDefault="00DF60D0" w:rsidP="00DF60D0">
      <w:pPr>
        <w:shd w:val="clear" w:color="auto" w:fill="FFFFFF"/>
        <w:spacing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F60D0" w:rsidRPr="00DF60D0" w:rsidRDefault="00DF60D0" w:rsidP="00DF60D0">
      <w:pPr>
        <w:shd w:val="clear" w:color="auto" w:fill="FFFFFF"/>
        <w:spacing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F60D0" w:rsidRPr="00DF60D0" w:rsidRDefault="00DF60D0" w:rsidP="00DF60D0">
      <w:pPr>
        <w:shd w:val="clear" w:color="auto" w:fill="FFFFFF"/>
        <w:spacing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ЛИТЕРАТУРА</w:t>
      </w:r>
    </w:p>
    <w:p w:rsidR="00DF60D0" w:rsidRPr="00DF60D0" w:rsidRDefault="00DF60D0" w:rsidP="00DF60D0">
      <w:pPr>
        <w:shd w:val="clear" w:color="auto" w:fill="FFFFFF"/>
        <w:spacing w:line="24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F60D0" w:rsidRPr="00DF60D0" w:rsidRDefault="00DF60D0" w:rsidP="00DF60D0">
      <w:pPr>
        <w:shd w:val="clear" w:color="auto" w:fill="FFFFFF"/>
        <w:spacing w:line="242" w:lineRule="atLeast"/>
        <w:jc w:val="lef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Федеральный институт педагогических измерений. ОГЭ. Комплекс материалов для подготовки учащихся. География</w:t>
      </w:r>
      <w:proofErr w:type="gramStart"/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., </w:t>
      </w:r>
      <w:proofErr w:type="gramEnd"/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Москва, «Интеллект – Центр» 2021.</w:t>
      </w:r>
    </w:p>
    <w:p w:rsidR="00DF60D0" w:rsidRPr="00DF60D0" w:rsidRDefault="00DF60D0" w:rsidP="00DF60D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F60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Сайт </w:t>
      </w:r>
      <w:hyperlink r:id="rId4" w:tgtFrame="_blank" w:history="1">
        <w:r w:rsidRPr="00DF60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Федерального института педагогических измерений (ФИПИ)http://www.fipi.ru.</w:t>
        </w:r>
      </w:hyperlink>
    </w:p>
    <w:sectPr w:rsidR="00DF60D0" w:rsidRPr="00DF60D0" w:rsidSect="00D5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0D0"/>
    <w:rsid w:val="00071363"/>
    <w:rsid w:val="00D5615A"/>
    <w:rsid w:val="00D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F60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F60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60D0"/>
    <w:rPr>
      <w:i/>
      <w:iCs/>
    </w:rPr>
  </w:style>
  <w:style w:type="paragraph" w:customStyle="1" w:styleId="a6">
    <w:name w:val="a"/>
    <w:basedOn w:val="a"/>
    <w:rsid w:val="00DF60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F60D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60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DF6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365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2427</Words>
  <Characters>13840</Characters>
  <Application>Microsoft Office Word</Application>
  <DocSecurity>0</DocSecurity>
  <Lines>115</Lines>
  <Paragraphs>32</Paragraphs>
  <ScaleCrop>false</ScaleCrop>
  <Company/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zauch2</dc:creator>
  <cp:lastModifiedBy>zauch2</cp:lastModifiedBy>
  <cp:revision>2</cp:revision>
  <dcterms:created xsi:type="dcterms:W3CDTF">2022-02-22T15:38:00Z</dcterms:created>
  <dcterms:modified xsi:type="dcterms:W3CDTF">2022-02-22T15:45:00Z</dcterms:modified>
</cp:coreProperties>
</file>